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73" w:rsidRPr="00E47BD7" w:rsidRDefault="006D0673" w:rsidP="006D067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47BD7">
        <w:rPr>
          <w:rFonts w:ascii="Times New Roman" w:hAnsi="Times New Roman" w:cs="Times New Roman"/>
          <w:b/>
          <w:color w:val="000000"/>
          <w:sz w:val="28"/>
          <w:szCs w:val="28"/>
        </w:rPr>
        <w:t>Пояснения</w:t>
      </w:r>
    </w:p>
    <w:p w:rsidR="007608A3" w:rsidRDefault="00216A46" w:rsidP="006A24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Инвестиционным проектом предусмотрено выполнение </w:t>
      </w:r>
      <w:r w:rsidR="006D0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проектно-изыскательских, 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строительно-монтажных и пуско-наладочных работ по реконструкции </w:t>
      </w:r>
      <w:r w:rsidR="007608A3">
        <w:rPr>
          <w:rFonts w:ascii="Times New Roman" w:hAnsi="Times New Roman" w:cs="Times New Roman"/>
          <w:sz w:val="28"/>
          <w:szCs w:val="28"/>
        </w:rPr>
        <w:t xml:space="preserve">внешней схемы электроснабжения в/г №5, которое включает в себя замену </w:t>
      </w:r>
      <w:r w:rsidR="006D0673">
        <w:rPr>
          <w:rFonts w:ascii="Times New Roman" w:hAnsi="Times New Roman" w:cs="Times New Roman"/>
          <w:sz w:val="28"/>
          <w:szCs w:val="28"/>
        </w:rPr>
        <w:t xml:space="preserve">кабельного участка </w:t>
      </w:r>
      <w:r w:rsidR="007608A3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7608A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608A3">
        <w:rPr>
          <w:rFonts w:ascii="Times New Roman" w:hAnsi="Times New Roman" w:cs="Times New Roman"/>
          <w:sz w:val="28"/>
          <w:szCs w:val="28"/>
        </w:rPr>
        <w:t xml:space="preserve"> от опоры 52 до опоры 53 КВЛ-10кВ ПС-41 </w:t>
      </w:r>
      <w:r w:rsidR="00585B82">
        <w:rPr>
          <w:rFonts w:ascii="Times New Roman" w:hAnsi="Times New Roman" w:cs="Times New Roman"/>
          <w:sz w:val="28"/>
          <w:szCs w:val="28"/>
        </w:rPr>
        <w:t>ф.</w:t>
      </w:r>
      <w:r w:rsidR="007608A3">
        <w:rPr>
          <w:rFonts w:ascii="Times New Roman" w:hAnsi="Times New Roman" w:cs="Times New Roman"/>
          <w:sz w:val="28"/>
          <w:szCs w:val="28"/>
        </w:rPr>
        <w:t>0</w:t>
      </w:r>
      <w:r w:rsidR="00585B82">
        <w:rPr>
          <w:rFonts w:ascii="Times New Roman" w:hAnsi="Times New Roman" w:cs="Times New Roman"/>
          <w:sz w:val="28"/>
          <w:szCs w:val="28"/>
        </w:rPr>
        <w:t>2</w:t>
      </w:r>
      <w:r w:rsidR="00E47BD7">
        <w:rPr>
          <w:rFonts w:ascii="Times New Roman" w:hAnsi="Times New Roman" w:cs="Times New Roman"/>
          <w:sz w:val="28"/>
          <w:szCs w:val="28"/>
        </w:rPr>
        <w:t xml:space="preserve"> с кабеля АСБ 3х95 на </w:t>
      </w:r>
      <w:proofErr w:type="spellStart"/>
      <w:r w:rsidR="00E47BD7">
        <w:rPr>
          <w:rFonts w:ascii="Times New Roman" w:hAnsi="Times New Roman" w:cs="Times New Roman"/>
          <w:sz w:val="28"/>
          <w:szCs w:val="28"/>
        </w:rPr>
        <w:t>АСБл</w:t>
      </w:r>
      <w:proofErr w:type="spellEnd"/>
      <w:r w:rsidR="00E47BD7">
        <w:rPr>
          <w:rFonts w:ascii="Times New Roman" w:hAnsi="Times New Roman" w:cs="Times New Roman"/>
          <w:sz w:val="28"/>
          <w:szCs w:val="28"/>
        </w:rPr>
        <w:t xml:space="preserve"> 3х120</w:t>
      </w:r>
      <w:r w:rsidR="00585B82">
        <w:rPr>
          <w:rFonts w:ascii="Times New Roman" w:hAnsi="Times New Roman" w:cs="Times New Roman"/>
          <w:sz w:val="28"/>
          <w:szCs w:val="28"/>
        </w:rPr>
        <w:t xml:space="preserve">, расположенного по </w:t>
      </w:r>
      <w:proofErr w:type="gramStart"/>
      <w:r w:rsidR="00585B82">
        <w:rPr>
          <w:rFonts w:ascii="Times New Roman" w:hAnsi="Times New Roman" w:cs="Times New Roman"/>
          <w:sz w:val="28"/>
          <w:szCs w:val="28"/>
        </w:rPr>
        <w:t>адресу:</w:t>
      </w:r>
      <w:r w:rsidR="00585B82" w:rsidRPr="00585B82">
        <w:t xml:space="preserve"> </w:t>
      </w:r>
      <w:r w:rsidR="00585B82">
        <w:t xml:space="preserve">  </w:t>
      </w:r>
      <w:proofErr w:type="gramEnd"/>
      <w:r w:rsidR="00585B82">
        <w:t xml:space="preserve">            </w:t>
      </w:r>
      <w:r w:rsidR="00585B82" w:rsidRPr="00585B82">
        <w:rPr>
          <w:rFonts w:ascii="Times New Roman" w:hAnsi="Times New Roman" w:cs="Times New Roman"/>
          <w:sz w:val="28"/>
          <w:szCs w:val="28"/>
        </w:rPr>
        <w:t xml:space="preserve">г. Санкт-Петербург, пос. </w:t>
      </w:r>
      <w:proofErr w:type="spellStart"/>
      <w:r w:rsidR="00585B82" w:rsidRPr="00585B82">
        <w:rPr>
          <w:rFonts w:ascii="Times New Roman" w:hAnsi="Times New Roman" w:cs="Times New Roman"/>
          <w:sz w:val="28"/>
          <w:szCs w:val="28"/>
        </w:rPr>
        <w:t>Ушково</w:t>
      </w:r>
      <w:proofErr w:type="spellEnd"/>
      <w:r w:rsidR="00585B82" w:rsidRPr="00585B82">
        <w:rPr>
          <w:rFonts w:ascii="Times New Roman" w:hAnsi="Times New Roman" w:cs="Times New Roman"/>
          <w:sz w:val="28"/>
          <w:szCs w:val="28"/>
        </w:rPr>
        <w:t xml:space="preserve"> (Серово), военный городок № 5.</w:t>
      </w:r>
    </w:p>
    <w:p w:rsidR="007608A3" w:rsidRDefault="007608A3" w:rsidP="006A240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Реконструкция схемы электроснабжения в/г №5 запланирована в связи                     с неудовлетворительным техническим состоянием объекта электросетевого хозяйства, которое выявлено по результатам обследования, о чём свидетельствует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дефектации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(приложение к настоящей пояснительной записке).</w:t>
      </w:r>
    </w:p>
    <w:p w:rsidR="006A2401" w:rsidRDefault="007608A3" w:rsidP="006A24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673">
        <w:rPr>
          <w:rFonts w:ascii="Times New Roman" w:hAnsi="Times New Roman" w:cs="Times New Roman"/>
          <w:sz w:val="28"/>
          <w:szCs w:val="28"/>
        </w:rPr>
        <w:t xml:space="preserve">Так на КЛ-10 </w:t>
      </w:r>
      <w:proofErr w:type="spellStart"/>
      <w:r w:rsidRPr="006D067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D0673">
        <w:rPr>
          <w:rFonts w:ascii="Times New Roman" w:hAnsi="Times New Roman" w:cs="Times New Roman"/>
          <w:sz w:val="28"/>
          <w:szCs w:val="28"/>
        </w:rPr>
        <w:t xml:space="preserve"> от опоры </w:t>
      </w:r>
      <w:r w:rsidR="00585B82">
        <w:rPr>
          <w:rFonts w:ascii="Times New Roman" w:hAnsi="Times New Roman" w:cs="Times New Roman"/>
          <w:sz w:val="28"/>
          <w:szCs w:val="28"/>
        </w:rPr>
        <w:t>52 до опоры 53 КВЛ-10кВ ПС-41 ф.</w:t>
      </w:r>
      <w:r w:rsidRPr="006D0673">
        <w:rPr>
          <w:rFonts w:ascii="Times New Roman" w:hAnsi="Times New Roman" w:cs="Times New Roman"/>
          <w:sz w:val="28"/>
          <w:szCs w:val="28"/>
        </w:rPr>
        <w:t>0</w:t>
      </w:r>
      <w:r w:rsidR="00585B82">
        <w:rPr>
          <w:rFonts w:ascii="Times New Roman" w:hAnsi="Times New Roman" w:cs="Times New Roman"/>
          <w:sz w:val="28"/>
          <w:szCs w:val="28"/>
        </w:rPr>
        <w:t>2</w:t>
      </w:r>
      <w:r w:rsidRPr="006D0673">
        <w:rPr>
          <w:rFonts w:ascii="Times New Roman" w:hAnsi="Times New Roman" w:cs="Times New Roman"/>
          <w:sz w:val="28"/>
          <w:szCs w:val="28"/>
        </w:rPr>
        <w:t xml:space="preserve"> выявлено 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>оррозийное повреждение изоляции и брони кабеля вследствие длительной эксплуатации под воздействием электромагнитного вли</w:t>
      </w:r>
      <w:r w:rsidR="006A2401">
        <w:rPr>
          <w:rFonts w:ascii="Times New Roman" w:hAnsi="Times New Roman" w:cs="Times New Roman"/>
          <w:color w:val="000000"/>
          <w:sz w:val="28"/>
          <w:szCs w:val="28"/>
        </w:rPr>
        <w:t>яния контактной железной дороги, большое количество муфт.</w:t>
      </w:r>
    </w:p>
    <w:p w:rsidR="006D0673" w:rsidRPr="006D0673" w:rsidRDefault="006A2401" w:rsidP="006A24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 xml:space="preserve"> Кабель проложен под автомобильной дорогой 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>первой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категории 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 xml:space="preserve">в дренажной трубе. 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 xml:space="preserve">Кабель проложен под железной дорогой в земляном полотне без 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>защиты (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>трубы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>. Отсутствие резервной трубы.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 xml:space="preserve"> Железнодорожная магистраль служит для движения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пригородных электричек и </w:t>
      </w:r>
      <w:r w:rsidR="006D0673">
        <w:rPr>
          <w:rFonts w:ascii="Times New Roman" w:hAnsi="Times New Roman" w:cs="Times New Roman"/>
          <w:color w:val="000000"/>
          <w:sz w:val="28"/>
          <w:szCs w:val="28"/>
        </w:rPr>
        <w:t>скоростных поездов «Ласточка», «Аллегро» сообщением Санкт-Петербург (</w:t>
      </w:r>
      <w:proofErr w:type="spellStart"/>
      <w:r w:rsidR="006D0673">
        <w:rPr>
          <w:rFonts w:ascii="Times New Roman" w:hAnsi="Times New Roman" w:cs="Times New Roman"/>
          <w:color w:val="000000"/>
          <w:sz w:val="28"/>
          <w:szCs w:val="28"/>
        </w:rPr>
        <w:t>Финл</w:t>
      </w:r>
      <w:proofErr w:type="spellEnd"/>
      <w:r w:rsidR="006D0673">
        <w:rPr>
          <w:rFonts w:ascii="Times New Roman" w:hAnsi="Times New Roman" w:cs="Times New Roman"/>
          <w:color w:val="000000"/>
          <w:sz w:val="28"/>
          <w:szCs w:val="28"/>
        </w:rPr>
        <w:t>.) – Выборг, Сортавала, Хельсинки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При аварии кабеля под ж/д полотном остановить движение поездов для отыскания места повреждения </w:t>
      </w:r>
      <w:r w:rsidR="00C3702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и восстановления возможности нет.</w:t>
      </w:r>
    </w:p>
    <w:p w:rsidR="006D0673" w:rsidRDefault="006A2401" w:rsidP="006A24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 участок кабеля п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>рохо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дит </w:t>
      </w:r>
      <w:r w:rsidR="006D0673" w:rsidRPr="006D0673">
        <w:rPr>
          <w:rFonts w:ascii="Times New Roman" w:hAnsi="Times New Roman" w:cs="Times New Roman"/>
          <w:color w:val="000000"/>
          <w:sz w:val="28"/>
          <w:szCs w:val="28"/>
        </w:rPr>
        <w:t>по болотистой местности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требует смещения (выноса) участка трассы из зоны болота.</w:t>
      </w:r>
    </w:p>
    <w:p w:rsidR="006A2401" w:rsidRDefault="006A2401" w:rsidP="006A24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эксплуатации кабеля более 36 лет.</w:t>
      </w:r>
    </w:p>
    <w:p w:rsidR="00E47BD7" w:rsidRPr="006D0673" w:rsidRDefault="00E47BD7" w:rsidP="006A24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Войсковая часть</w:t>
      </w:r>
      <w:r w:rsidR="00C37021">
        <w:rPr>
          <w:rFonts w:ascii="Times New Roman" w:hAnsi="Times New Roman" w:cs="Times New Roman"/>
          <w:color w:val="000000"/>
          <w:sz w:val="28"/>
          <w:szCs w:val="28"/>
        </w:rPr>
        <w:t xml:space="preserve"> ВВС ПВО МО РФ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которую питает </w:t>
      </w:r>
      <w:r>
        <w:rPr>
          <w:rFonts w:ascii="Times New Roman" w:hAnsi="Times New Roman" w:cs="Times New Roman"/>
          <w:sz w:val="28"/>
          <w:szCs w:val="28"/>
        </w:rPr>
        <w:t xml:space="preserve">КВЛ-10кВ ПС-41 </w:t>
      </w:r>
      <w:r w:rsidR="00585B82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0</w:t>
      </w:r>
      <w:r w:rsidR="00585B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021">
        <w:rPr>
          <w:rFonts w:ascii="Times New Roman" w:hAnsi="Times New Roman" w:cs="Times New Roman"/>
          <w:sz w:val="28"/>
          <w:szCs w:val="28"/>
        </w:rPr>
        <w:t>частью которой является кабельный участок оп.52 – 53, находится</w:t>
      </w:r>
      <w:r>
        <w:rPr>
          <w:rFonts w:ascii="Times New Roman" w:hAnsi="Times New Roman" w:cs="Times New Roman"/>
          <w:sz w:val="28"/>
          <w:szCs w:val="28"/>
        </w:rPr>
        <w:t xml:space="preserve"> на боевом дежурстве</w:t>
      </w:r>
      <w:r w:rsidR="00C37021">
        <w:rPr>
          <w:rFonts w:ascii="Times New Roman" w:hAnsi="Times New Roman" w:cs="Times New Roman"/>
          <w:sz w:val="28"/>
          <w:szCs w:val="28"/>
        </w:rPr>
        <w:t>. Часть РЛС заменены на новейшее оборудование, которое требует усиления надежности электроснабжения.</w:t>
      </w:r>
    </w:p>
    <w:p w:rsidR="00216A46" w:rsidRPr="00216A46" w:rsidRDefault="00216A46" w:rsidP="00760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запланировано на </w:t>
      </w:r>
      <w:r w:rsidR="00E47BD7">
        <w:rPr>
          <w:rFonts w:ascii="Times New Roman" w:eastAsia="Times New Roman" w:hAnsi="Times New Roman" w:cs="Times New Roman"/>
          <w:sz w:val="28"/>
          <w:szCs w:val="28"/>
          <w:lang w:eastAsia="ru-RU"/>
        </w:rPr>
        <w:t>2026-2027</w:t>
      </w:r>
      <w:r w:rsidRPr="0021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216A46" w:rsidRDefault="003A0AE3" w:rsidP="001F36A6">
      <w:pPr>
        <w:pStyle w:val="a5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5F644B4" wp14:editId="0634AF95">
            <wp:extent cx="4147185" cy="9251950"/>
            <wp:effectExtent l="0" t="0" r="5715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718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6A46" w:rsidSect="00EA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14862"/>
    <w:multiLevelType w:val="hybridMultilevel"/>
    <w:tmpl w:val="EAB4A700"/>
    <w:lvl w:ilvl="0" w:tplc="3E5A96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55"/>
    <w:rsid w:val="000D584C"/>
    <w:rsid w:val="001538D6"/>
    <w:rsid w:val="00176514"/>
    <w:rsid w:val="001F36A6"/>
    <w:rsid w:val="00202704"/>
    <w:rsid w:val="002134A6"/>
    <w:rsid w:val="00216A46"/>
    <w:rsid w:val="00272A24"/>
    <w:rsid w:val="0030798E"/>
    <w:rsid w:val="00381A3F"/>
    <w:rsid w:val="003A0AE3"/>
    <w:rsid w:val="003C6BD0"/>
    <w:rsid w:val="00585B82"/>
    <w:rsid w:val="00631772"/>
    <w:rsid w:val="00646139"/>
    <w:rsid w:val="006A2401"/>
    <w:rsid w:val="006D0673"/>
    <w:rsid w:val="006E1821"/>
    <w:rsid w:val="0071202D"/>
    <w:rsid w:val="0074386B"/>
    <w:rsid w:val="007608A3"/>
    <w:rsid w:val="00857B45"/>
    <w:rsid w:val="00891081"/>
    <w:rsid w:val="00891E55"/>
    <w:rsid w:val="009E48BF"/>
    <w:rsid w:val="00A4365B"/>
    <w:rsid w:val="00B46EED"/>
    <w:rsid w:val="00BA05EE"/>
    <w:rsid w:val="00C37021"/>
    <w:rsid w:val="00CA4DFA"/>
    <w:rsid w:val="00DA7F8B"/>
    <w:rsid w:val="00DD0E2F"/>
    <w:rsid w:val="00E47BD7"/>
    <w:rsid w:val="00E91214"/>
    <w:rsid w:val="00E9514E"/>
    <w:rsid w:val="00EA02C0"/>
    <w:rsid w:val="00EC11B7"/>
    <w:rsid w:val="00EC6430"/>
    <w:rsid w:val="00FA6667"/>
    <w:rsid w:val="00FC319B"/>
    <w:rsid w:val="00F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C41DE"/>
  <w15:docId w15:val="{89DF8CB0-E42A-47C4-A9A2-4C083915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6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6EED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216A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6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Сахарюк Александр Петрович</dc:creator>
  <cp:lastModifiedBy>User</cp:lastModifiedBy>
  <cp:revision>13</cp:revision>
  <dcterms:created xsi:type="dcterms:W3CDTF">2023-04-05T09:58:00Z</dcterms:created>
  <dcterms:modified xsi:type="dcterms:W3CDTF">2023-05-27T08:43:00Z</dcterms:modified>
</cp:coreProperties>
</file>